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244" w:rsidRPr="005A1046" w:rsidRDefault="00F16244" w:rsidP="005A1046">
      <w:pPr>
        <w:ind w:firstLine="709"/>
        <w:jc w:val="center"/>
        <w:rPr>
          <w:rFonts w:ascii="Times New Roman" w:hAnsi="Times New Roman"/>
          <w:b/>
        </w:rPr>
      </w:pPr>
      <w:r w:rsidRPr="00DC4BD6">
        <w:rPr>
          <w:rFonts w:ascii="Times New Roman" w:hAnsi="Times New Roman"/>
          <w:b/>
        </w:rPr>
        <w:t>ДОГОВОР УСТУПКИ ПРАВА ТРЕБОВАНИЯ (ЦЕССИИ)</w:t>
      </w:r>
    </w:p>
    <w:p w:rsidR="00F16244" w:rsidRPr="00DC4BD6" w:rsidRDefault="00F16244" w:rsidP="00CB2004">
      <w:pPr>
        <w:ind w:firstLine="709"/>
        <w:rPr>
          <w:rFonts w:ascii="Times New Roman" w:hAnsi="Times New Roman"/>
        </w:rPr>
      </w:pPr>
    </w:p>
    <w:p w:rsidR="00F16244" w:rsidRPr="00DC4BD6" w:rsidRDefault="004C35D3" w:rsidP="00CB2004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г</w:t>
      </w:r>
      <w:r w:rsidR="00F16244" w:rsidRPr="00DC4BD6">
        <w:rPr>
          <w:rFonts w:ascii="Times New Roman" w:hAnsi="Times New Roman"/>
        </w:rPr>
        <w:t>. САНКТ-ПЕТЕРБУРГ</w:t>
      </w:r>
      <w:r w:rsidR="00F16244" w:rsidRPr="00DC4BD6">
        <w:rPr>
          <w:rFonts w:ascii="Times New Roman" w:hAnsi="Times New Roman"/>
        </w:rPr>
        <w:tab/>
      </w:r>
      <w:r w:rsidR="00F16244" w:rsidRPr="00DC4BD6">
        <w:rPr>
          <w:rFonts w:ascii="Times New Roman" w:hAnsi="Times New Roman"/>
        </w:rPr>
        <w:tab/>
      </w:r>
      <w:r w:rsidR="00F16244" w:rsidRPr="00DC4BD6">
        <w:rPr>
          <w:rFonts w:ascii="Times New Roman" w:hAnsi="Times New Roman"/>
        </w:rPr>
        <w:tab/>
      </w:r>
      <w:r w:rsidR="00F16244" w:rsidRPr="00DC4BD6">
        <w:rPr>
          <w:rFonts w:ascii="Times New Roman" w:hAnsi="Times New Roman"/>
        </w:rPr>
        <w:tab/>
      </w:r>
      <w:r w:rsidR="00F16244" w:rsidRPr="00DC4BD6">
        <w:rPr>
          <w:rFonts w:ascii="Times New Roman" w:hAnsi="Times New Roman"/>
        </w:rPr>
        <w:tab/>
      </w:r>
      <w:r w:rsidR="00F16244" w:rsidRPr="00DC4BD6">
        <w:rPr>
          <w:rFonts w:ascii="Times New Roman" w:hAnsi="Times New Roman"/>
        </w:rPr>
        <w:tab/>
      </w:r>
      <w:r w:rsidR="00F16244" w:rsidRPr="00DC4BD6">
        <w:rPr>
          <w:rFonts w:ascii="Times New Roman" w:hAnsi="Times New Roman"/>
        </w:rPr>
        <w:tab/>
        <w:t>_</w:t>
      </w:r>
      <w:proofErr w:type="gramStart"/>
      <w:r w:rsidR="00F16244" w:rsidRPr="00DC4BD6">
        <w:rPr>
          <w:rFonts w:ascii="Times New Roman" w:hAnsi="Times New Roman"/>
        </w:rPr>
        <w:t>_._</w:t>
      </w:r>
      <w:proofErr w:type="gramEnd"/>
      <w:r w:rsidR="00F16244" w:rsidRPr="00DC4BD6">
        <w:rPr>
          <w:rFonts w:ascii="Times New Roman" w:hAnsi="Times New Roman"/>
        </w:rPr>
        <w:t>_.</w:t>
      </w:r>
      <w:r w:rsidR="00060E7C">
        <w:rPr>
          <w:rFonts w:ascii="Times New Roman" w:hAnsi="Times New Roman"/>
        </w:rPr>
        <w:t>2025</w:t>
      </w:r>
      <w:r w:rsidR="00F16244" w:rsidRPr="00DC4BD6">
        <w:rPr>
          <w:rFonts w:ascii="Times New Roman" w:hAnsi="Times New Roman"/>
        </w:rPr>
        <w:t xml:space="preserve"> года</w:t>
      </w:r>
    </w:p>
    <w:p w:rsidR="00F16244" w:rsidRPr="00DC4BD6" w:rsidRDefault="00F16244" w:rsidP="00CB2004">
      <w:pPr>
        <w:ind w:firstLine="709"/>
        <w:rPr>
          <w:rFonts w:ascii="Times New Roman" w:hAnsi="Times New Roman"/>
        </w:rPr>
      </w:pPr>
    </w:p>
    <w:p w:rsidR="00F16244" w:rsidRPr="00DC4BD6" w:rsidRDefault="00060E7C" w:rsidP="00CB2004">
      <w:pPr>
        <w:ind w:firstLine="709"/>
        <w:jc w:val="both"/>
        <w:rPr>
          <w:rFonts w:ascii="Times New Roman" w:hAnsi="Times New Roman"/>
          <w:color w:val="000000"/>
        </w:rPr>
      </w:pPr>
      <w:r w:rsidRPr="00060E7C">
        <w:rPr>
          <w:rStyle w:val="apple-converted-space"/>
          <w:rFonts w:ascii="Times New Roman" w:hAnsi="Times New Roman"/>
          <w:color w:val="000000"/>
        </w:rPr>
        <w:t xml:space="preserve">Александров Глеб Николаевич, в лице финансового  управляющего </w:t>
      </w:r>
      <w:proofErr w:type="spellStart"/>
      <w:r w:rsidRPr="00060E7C">
        <w:rPr>
          <w:rStyle w:val="apple-converted-space"/>
          <w:rFonts w:ascii="Times New Roman" w:hAnsi="Times New Roman"/>
          <w:color w:val="000000"/>
        </w:rPr>
        <w:t>Винокуровой</w:t>
      </w:r>
      <w:proofErr w:type="spellEnd"/>
      <w:r w:rsidRPr="00060E7C">
        <w:rPr>
          <w:rStyle w:val="apple-converted-space"/>
          <w:rFonts w:ascii="Times New Roman" w:hAnsi="Times New Roman"/>
          <w:color w:val="000000"/>
        </w:rPr>
        <w:t xml:space="preserve"> Ларисы Николаевны, действующей на основании Решения Арбитражного суда города Санкт-Петербурга и Ленинградской области от 24.09.2024 (резолютивная часть объявлена 19.09.2024) по делу № А56-68243/2024,  адрес для корреспонденции: 199155, г. Санкт-Петербург, а/я 116, E-</w:t>
      </w:r>
      <w:proofErr w:type="spellStart"/>
      <w:r w:rsidRPr="00060E7C">
        <w:rPr>
          <w:rStyle w:val="apple-converted-space"/>
          <w:rFonts w:ascii="Times New Roman" w:hAnsi="Times New Roman"/>
          <w:color w:val="000000"/>
        </w:rPr>
        <w:t>mail</w:t>
      </w:r>
      <w:proofErr w:type="spellEnd"/>
      <w:r w:rsidRPr="00060E7C">
        <w:rPr>
          <w:rStyle w:val="apple-converted-space"/>
          <w:rFonts w:ascii="Times New Roman" w:hAnsi="Times New Roman"/>
          <w:color w:val="000000"/>
        </w:rPr>
        <w:t>: l.vinokurova2017@mail.ru, +7 911 774-06-91, ИНН 780706646075, член СРО Союз «Саморегулируемая организация арбитражных управляющих «Стратегия», с одной стороны</w:t>
      </w:r>
      <w:r>
        <w:rPr>
          <w:rStyle w:val="apple-converted-space"/>
          <w:rFonts w:ascii="Times New Roman" w:hAnsi="Times New Roman"/>
          <w:color w:val="000000"/>
        </w:rPr>
        <w:t xml:space="preserve">, </w:t>
      </w:r>
      <w:r w:rsidR="00F16244" w:rsidRPr="00DC4BD6">
        <w:rPr>
          <w:rFonts w:ascii="Times New Roman" w:hAnsi="Times New Roman"/>
          <w:color w:val="000000"/>
        </w:rPr>
        <w:t>именуемое в дальнейшем «</w:t>
      </w:r>
      <w:r w:rsidR="008D2C5C" w:rsidRPr="00DC4BD6">
        <w:rPr>
          <w:rFonts w:ascii="Times New Roman" w:hAnsi="Times New Roman"/>
          <w:color w:val="000000"/>
        </w:rPr>
        <w:t>Цедент</w:t>
      </w:r>
      <w:r w:rsidR="00F16244" w:rsidRPr="00DC4BD6">
        <w:rPr>
          <w:rFonts w:ascii="Times New Roman" w:hAnsi="Times New Roman"/>
          <w:color w:val="000000"/>
        </w:rPr>
        <w:t>», и ____________________________ _________________________ в лице ______________________________________________, действующий на основании ________________________________, именуемый в дальнейшем «</w:t>
      </w:r>
      <w:r w:rsidR="008D2C5C" w:rsidRPr="00DC4BD6">
        <w:rPr>
          <w:rFonts w:ascii="Times New Roman" w:hAnsi="Times New Roman"/>
          <w:color w:val="000000"/>
        </w:rPr>
        <w:t>Цессионарий</w:t>
      </w:r>
      <w:r w:rsidR="00F16244" w:rsidRPr="00DC4BD6">
        <w:rPr>
          <w:rFonts w:ascii="Times New Roman" w:hAnsi="Times New Roman"/>
          <w:color w:val="000000"/>
        </w:rPr>
        <w:t>», при совместном упоминании – «Стороны», заключили настоящий договор о нижеследующем: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</w:p>
    <w:p w:rsidR="008C1355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</w:rPr>
      </w:pPr>
      <w:r w:rsidRPr="00DC4BD6">
        <w:rPr>
          <w:rFonts w:ascii="Times New Roman" w:hAnsi="Times New Roman"/>
          <w:b/>
        </w:rPr>
        <w:t>1. ПРЕДМЕТ ДОГОВОРА</w:t>
      </w:r>
    </w:p>
    <w:p w:rsidR="00F16244" w:rsidRPr="00DC4BD6" w:rsidRDefault="008C1355" w:rsidP="00AD1C2D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</w:rPr>
      </w:pPr>
      <w:r w:rsidRPr="00DC4BD6">
        <w:rPr>
          <w:rFonts w:ascii="Times New Roman" w:hAnsi="Times New Roman"/>
        </w:rPr>
        <w:t xml:space="preserve">1.1 </w:t>
      </w:r>
      <w:r w:rsidR="00F16244" w:rsidRPr="00DC4BD6">
        <w:rPr>
          <w:rFonts w:ascii="Times New Roman" w:hAnsi="Times New Roman"/>
        </w:rPr>
        <w:t xml:space="preserve">Цедент уступает, а Цессионарий принимает права (требования) в полном объеме к </w:t>
      </w:r>
      <w:r w:rsidR="00F46A9B">
        <w:rPr>
          <w:rFonts w:ascii="Times New Roman" w:hAnsi="Times New Roman"/>
        </w:rPr>
        <w:t>_____________________________________________________________________________________</w:t>
      </w:r>
      <w:r w:rsidR="00AE4BF0" w:rsidRPr="00DC4BD6">
        <w:rPr>
          <w:rFonts w:ascii="Times New Roman" w:hAnsi="Times New Roman"/>
        </w:rPr>
        <w:t xml:space="preserve"> </w:t>
      </w:r>
    </w:p>
    <w:p w:rsidR="00060E7C" w:rsidRPr="00060E7C" w:rsidRDefault="00F16244" w:rsidP="00060E7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 xml:space="preserve">1.2. Сумма уступаемого в соответствии с </w:t>
      </w:r>
      <w:hyperlink r:id="rId5" w:history="1">
        <w:r w:rsidRPr="00DC4BD6">
          <w:rPr>
            <w:rFonts w:ascii="Times New Roman" w:hAnsi="Times New Roman"/>
            <w:color w:val="0000FF"/>
          </w:rPr>
          <w:t>п. 1.1</w:t>
        </w:r>
      </w:hyperlink>
      <w:r w:rsidRPr="00DC4BD6">
        <w:rPr>
          <w:rFonts w:ascii="Times New Roman" w:hAnsi="Times New Roman"/>
        </w:rPr>
        <w:t xml:space="preserve"> настоящего Договора требования составляет </w:t>
      </w:r>
      <w:r w:rsidR="00060E7C" w:rsidRPr="00060E7C">
        <w:rPr>
          <w:rFonts w:ascii="Times New Roman" w:hAnsi="Times New Roman"/>
        </w:rPr>
        <w:t xml:space="preserve">13 309 279,39 руб. </w:t>
      </w:r>
      <w:r w:rsidR="00060E7C">
        <w:rPr>
          <w:rFonts w:ascii="Times New Roman" w:hAnsi="Times New Roman"/>
        </w:rPr>
        <w:t xml:space="preserve"> </w:t>
      </w:r>
      <w:r w:rsidR="00060E7C">
        <w:rPr>
          <w:rFonts w:ascii="Times New Roman" w:hAnsi="Times New Roman"/>
        </w:rPr>
        <w:t>(</w:t>
      </w:r>
      <w:r w:rsidR="00060E7C" w:rsidRPr="00060E7C">
        <w:rPr>
          <w:rFonts w:ascii="Times New Roman" w:hAnsi="Times New Roman"/>
        </w:rPr>
        <w:t>Дебиторская задолженность</w:t>
      </w:r>
      <w:r w:rsidR="00060E7C">
        <w:rPr>
          <w:rFonts w:ascii="Times New Roman" w:hAnsi="Times New Roman"/>
        </w:rPr>
        <w:t>)</w:t>
      </w:r>
      <w:r w:rsidR="00060E7C" w:rsidRPr="00060E7C">
        <w:rPr>
          <w:rFonts w:ascii="Times New Roman" w:hAnsi="Times New Roman"/>
        </w:rPr>
        <w:t xml:space="preserve">. </w:t>
      </w:r>
    </w:p>
    <w:p w:rsidR="008C1355" w:rsidRDefault="00060E7C" w:rsidP="00060E7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060E7C">
        <w:rPr>
          <w:rFonts w:ascii="Times New Roman" w:hAnsi="Times New Roman"/>
        </w:rPr>
        <w:t>Дебитор: ООО «МАКСМАРКЕТ», ИНН 5032257375, ОГРН 1165032060050, адрес: 143081, МОСКОВСКАЯ ОБЛАСТЬ, Д. СОЛОСЛОВО, ТЕР. КИЗ ГОРКИ-</w:t>
      </w:r>
      <w:r>
        <w:rPr>
          <w:rFonts w:ascii="Times New Roman" w:hAnsi="Times New Roman"/>
        </w:rPr>
        <w:t xml:space="preserve">8, Д. 275, ПОМЕЩ. 37. </w:t>
      </w:r>
    </w:p>
    <w:p w:rsidR="00060E7C" w:rsidRPr="00DC4BD6" w:rsidRDefault="00060E7C" w:rsidP="00060E7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</w:rPr>
      </w:pPr>
      <w:r w:rsidRPr="00DC4BD6">
        <w:rPr>
          <w:rFonts w:ascii="Times New Roman" w:hAnsi="Times New Roman"/>
          <w:b/>
        </w:rPr>
        <w:t>2. ПРАВА И ОБЯЗАННОСТИ СТОРОН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 xml:space="preserve">2.1. Цедент обязан передать Цессионарию в 5-дневный срок после подписания настоящего Договора все имеющиеся документы, удостоверяющие права (требования). 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>2.2. Цедент обязан сообщить Цессионарию в тот же срок все иные сведения, имеющие значение для осуществления Цессионарием своих прав по указанному решению.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>2.3. Цессионарий обязуется в 5-дневный срок после подписания настоящего Договора уведомить Должников о заключенном договоре цессии.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 xml:space="preserve">2.4. За уступаемые права (требования) Цессионарий обязан выплатить Цеденту денежные средства в сумме, указанной в </w:t>
      </w:r>
      <w:hyperlink r:id="rId6" w:history="1">
        <w:r w:rsidRPr="00DC4BD6">
          <w:rPr>
            <w:rFonts w:ascii="Times New Roman" w:hAnsi="Times New Roman"/>
            <w:color w:val="0000FF"/>
          </w:rPr>
          <w:t>п. 3.1</w:t>
        </w:r>
      </w:hyperlink>
      <w:r w:rsidRPr="00DC4BD6">
        <w:rPr>
          <w:rFonts w:ascii="Times New Roman" w:hAnsi="Times New Roman"/>
        </w:rPr>
        <w:t xml:space="preserve"> настоящего Договора.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</w:rPr>
      </w:pPr>
      <w:r w:rsidRPr="00DC4BD6">
        <w:rPr>
          <w:rFonts w:ascii="Times New Roman" w:hAnsi="Times New Roman"/>
          <w:b/>
        </w:rPr>
        <w:t>3. СУММА ДОГОВОРА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</w:rPr>
      </w:pPr>
      <w:r w:rsidRPr="00DC4BD6">
        <w:rPr>
          <w:rFonts w:ascii="Times New Roman" w:hAnsi="Times New Roman"/>
        </w:rPr>
        <w:t xml:space="preserve">3.1. За уступаемые права (требования) Цессионарий выплачивает Цеденту денежные средства в размере </w:t>
      </w:r>
      <w:r w:rsidRPr="00DC4BD6">
        <w:rPr>
          <w:rFonts w:ascii="Times New Roman" w:hAnsi="Times New Roman"/>
          <w:b/>
        </w:rPr>
        <w:t>______________________________________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 xml:space="preserve">3.2 Задаток, внесенный </w:t>
      </w:r>
      <w:r w:rsidR="00DC4BD6" w:rsidRPr="00DC4BD6">
        <w:rPr>
          <w:rFonts w:ascii="Times New Roman" w:hAnsi="Times New Roman"/>
        </w:rPr>
        <w:t>Цессионарием</w:t>
      </w:r>
      <w:r w:rsidRPr="00DC4BD6">
        <w:rPr>
          <w:rFonts w:ascii="Times New Roman" w:hAnsi="Times New Roman"/>
        </w:rPr>
        <w:t xml:space="preserve"> </w:t>
      </w:r>
      <w:r w:rsidRPr="00DC4BD6">
        <w:rPr>
          <w:rFonts w:ascii="Times New Roman" w:hAnsi="Times New Roman"/>
          <w:snapToGrid w:val="0"/>
        </w:rPr>
        <w:t xml:space="preserve">на счет </w:t>
      </w:r>
      <w:r w:rsidR="00DC4BD6" w:rsidRPr="00DC4BD6">
        <w:rPr>
          <w:rFonts w:ascii="Times New Roman" w:hAnsi="Times New Roman"/>
          <w:snapToGrid w:val="0"/>
        </w:rPr>
        <w:t>Цедента</w:t>
      </w:r>
      <w:r w:rsidRPr="00DC4BD6">
        <w:rPr>
          <w:rFonts w:ascii="Times New Roman" w:hAnsi="Times New Roman"/>
          <w:snapToGrid w:val="0"/>
        </w:rPr>
        <w:t xml:space="preserve"> </w:t>
      </w:r>
      <w:r w:rsidRPr="00DC4BD6">
        <w:rPr>
          <w:rFonts w:ascii="Times New Roman" w:hAnsi="Times New Roman"/>
        </w:rPr>
        <w:t xml:space="preserve">в сумме </w:t>
      </w:r>
      <w:r w:rsidR="008B03D9" w:rsidRPr="00DC4BD6">
        <w:rPr>
          <w:rFonts w:ascii="Times New Roman" w:hAnsi="Times New Roman"/>
        </w:rPr>
        <w:t>______</w:t>
      </w:r>
      <w:r w:rsidRPr="00DC4BD6">
        <w:rPr>
          <w:rFonts w:ascii="Times New Roman" w:hAnsi="Times New Roman"/>
        </w:rPr>
        <w:t xml:space="preserve"> (</w:t>
      </w:r>
      <w:r w:rsidR="008B03D9" w:rsidRPr="00DC4BD6">
        <w:rPr>
          <w:rFonts w:ascii="Times New Roman" w:hAnsi="Times New Roman"/>
        </w:rPr>
        <w:t>__________</w:t>
      </w:r>
      <w:r w:rsidRPr="00DC4BD6">
        <w:rPr>
          <w:rFonts w:ascii="Times New Roman" w:hAnsi="Times New Roman"/>
        </w:rPr>
        <w:t>)</w:t>
      </w:r>
      <w:r w:rsidR="008B03D9" w:rsidRPr="00DC4BD6">
        <w:rPr>
          <w:rFonts w:ascii="Times New Roman" w:hAnsi="Times New Roman"/>
        </w:rPr>
        <w:t xml:space="preserve"> </w:t>
      </w:r>
      <w:r w:rsidRPr="00DC4BD6">
        <w:rPr>
          <w:rFonts w:ascii="Times New Roman" w:hAnsi="Times New Roman"/>
        </w:rPr>
        <w:t>засчитывается в оплату приобретаемого имущества. Остальную сумму в размере ____________________________________</w:t>
      </w:r>
      <w:r w:rsidR="00DC4BD6" w:rsidRPr="00DC4BD6">
        <w:rPr>
          <w:rFonts w:ascii="Times New Roman" w:hAnsi="Times New Roman"/>
        </w:rPr>
        <w:t>Цессионарий</w:t>
      </w:r>
      <w:r w:rsidRPr="00DC4BD6">
        <w:rPr>
          <w:rFonts w:ascii="Times New Roman" w:hAnsi="Times New Roman"/>
        </w:rPr>
        <w:t xml:space="preserve"> обязуется оплатить в течение 30 дней с момента подписания настоящего договора, путем перечисления остальной суммы оплаты на расчетный счет </w:t>
      </w:r>
      <w:r w:rsidR="00DC4BD6" w:rsidRPr="00DC4BD6">
        <w:rPr>
          <w:rFonts w:ascii="Times New Roman" w:hAnsi="Times New Roman"/>
        </w:rPr>
        <w:t>Цедента</w:t>
      </w:r>
      <w:r w:rsidRPr="00DC4BD6">
        <w:rPr>
          <w:rFonts w:ascii="Times New Roman" w:hAnsi="Times New Roman"/>
        </w:rPr>
        <w:t>.</w:t>
      </w:r>
    </w:p>
    <w:p w:rsidR="008B03D9" w:rsidRPr="00DC4BD6" w:rsidRDefault="008B03D9" w:rsidP="008B03D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 xml:space="preserve">3.3. Надлежащим исполнением обязательств </w:t>
      </w:r>
      <w:r w:rsidR="00DC4BD6" w:rsidRPr="00DC4BD6">
        <w:rPr>
          <w:rFonts w:ascii="Times New Roman" w:hAnsi="Times New Roman"/>
        </w:rPr>
        <w:t>Цессионария</w:t>
      </w:r>
      <w:r w:rsidRPr="00DC4BD6">
        <w:rPr>
          <w:rFonts w:ascii="Times New Roman" w:hAnsi="Times New Roman"/>
        </w:rPr>
        <w:t xml:space="preserve"> по оплате _______ (______________) рулей является поступлением денежных средств в порядке, сумме и сроки, указанные в настоящем Договоре на </w:t>
      </w:r>
      <w:r w:rsidR="00F46A9B">
        <w:rPr>
          <w:rFonts w:ascii="Times New Roman" w:hAnsi="Times New Roman"/>
        </w:rPr>
        <w:t xml:space="preserve">основной </w:t>
      </w:r>
      <w:r w:rsidRPr="00DC4BD6">
        <w:rPr>
          <w:rFonts w:ascii="Times New Roman" w:hAnsi="Times New Roman"/>
        </w:rPr>
        <w:t>счет</w:t>
      </w:r>
      <w:r w:rsidR="00F46A9B">
        <w:rPr>
          <w:rFonts w:ascii="Times New Roman" w:hAnsi="Times New Roman"/>
        </w:rPr>
        <w:t xml:space="preserve"> должника по следующим реквизитам</w:t>
      </w:r>
      <w:r w:rsidRPr="00DC4BD6">
        <w:rPr>
          <w:rFonts w:ascii="Times New Roman" w:hAnsi="Times New Roman"/>
        </w:rPr>
        <w:t>:</w:t>
      </w:r>
    </w:p>
    <w:p w:rsidR="00792AAB" w:rsidRPr="00792AAB" w:rsidRDefault="00792AAB" w:rsidP="00792A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proofErr w:type="gramStart"/>
      <w:r w:rsidRPr="00792AAB">
        <w:rPr>
          <w:rFonts w:ascii="Times New Roman" w:hAnsi="Times New Roman"/>
        </w:rPr>
        <w:t>Получатель:  Александров</w:t>
      </w:r>
      <w:proofErr w:type="gramEnd"/>
      <w:r w:rsidRPr="00792AAB">
        <w:rPr>
          <w:rFonts w:ascii="Times New Roman" w:hAnsi="Times New Roman"/>
        </w:rPr>
        <w:t xml:space="preserve"> Глеб Николаевич, ИНН 782702183101, </w:t>
      </w:r>
    </w:p>
    <w:p w:rsidR="00F46A9B" w:rsidRDefault="00792AAB" w:rsidP="00792A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792AAB">
        <w:rPr>
          <w:rFonts w:ascii="Times New Roman" w:hAnsi="Times New Roman"/>
        </w:rPr>
        <w:lastRenderedPageBreak/>
        <w:t xml:space="preserve">основной счет должника: р/с 40817810500157046723 в ПАО "СБЕРБАНК РОССИИ" ИНН 7707083893/КПП 773601001, БИК 044525225, к/с 30101810400000000225 в Главном управлении Центрального банка Российской Федерации по Центральному федеральному округу г. Москва (ГУ Банка России по ЦФО), адрес Банка: РФ, </w:t>
      </w:r>
      <w:proofErr w:type="spellStart"/>
      <w:r w:rsidRPr="00792AAB">
        <w:rPr>
          <w:rFonts w:ascii="Times New Roman" w:hAnsi="Times New Roman"/>
        </w:rPr>
        <w:t>г.Москва</w:t>
      </w:r>
      <w:proofErr w:type="spellEnd"/>
      <w:r w:rsidRPr="00792AAB">
        <w:rPr>
          <w:rFonts w:ascii="Times New Roman" w:hAnsi="Times New Roman"/>
        </w:rPr>
        <w:t xml:space="preserve">, </w:t>
      </w:r>
      <w:proofErr w:type="spellStart"/>
      <w:r w:rsidRPr="00792AAB">
        <w:rPr>
          <w:rFonts w:ascii="Times New Roman" w:hAnsi="Times New Roman"/>
        </w:rPr>
        <w:t>ул.Вавилова</w:t>
      </w:r>
      <w:proofErr w:type="spellEnd"/>
      <w:r w:rsidRPr="00792AAB">
        <w:rPr>
          <w:rFonts w:ascii="Times New Roman" w:hAnsi="Times New Roman"/>
        </w:rPr>
        <w:t>, дом 19.</w:t>
      </w:r>
    </w:p>
    <w:p w:rsidR="008B03D9" w:rsidRPr="00DC4BD6" w:rsidRDefault="008B03D9" w:rsidP="00F46A9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 xml:space="preserve">Назначение платежа: оплата по договору </w:t>
      </w:r>
      <w:r w:rsidR="006227B4">
        <w:rPr>
          <w:rFonts w:ascii="Times New Roman" w:hAnsi="Times New Roman"/>
        </w:rPr>
        <w:t>цессии</w:t>
      </w:r>
      <w:r w:rsidRPr="00DC4BD6">
        <w:rPr>
          <w:rFonts w:ascii="Times New Roman" w:hAnsi="Times New Roman"/>
        </w:rPr>
        <w:t xml:space="preserve"> №</w:t>
      </w:r>
      <w:r w:rsidR="00F46A9B">
        <w:rPr>
          <w:rFonts w:ascii="Times New Roman" w:hAnsi="Times New Roman"/>
        </w:rPr>
        <w:t>___ от _____</w:t>
      </w:r>
      <w:r w:rsidRPr="00DC4BD6">
        <w:rPr>
          <w:rFonts w:ascii="Times New Roman" w:hAnsi="Times New Roman"/>
        </w:rPr>
        <w:t>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</w:rPr>
      </w:pP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</w:rPr>
      </w:pPr>
      <w:r w:rsidRPr="00DC4BD6">
        <w:rPr>
          <w:rFonts w:ascii="Times New Roman" w:hAnsi="Times New Roman"/>
          <w:b/>
        </w:rPr>
        <w:t>4. ОТВЕТСТВЕННОСТЬ СТОРОН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>4.1. За неисполнение или ненадлежащее исполнение настоящего Договора стороны несут ответственность в соответствии с действующим законодательством РФ.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>4.2. Цедент несет ответственность за достоверность передаваемых в соответствии с настоящим Договором документов и гарантирует наличие и передачу всех уступленных Цессионарию требований.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</w:rPr>
      </w:pPr>
      <w:r w:rsidRPr="00DC4BD6">
        <w:rPr>
          <w:rFonts w:ascii="Times New Roman" w:hAnsi="Times New Roman"/>
          <w:b/>
        </w:rPr>
        <w:t>5. ЗАКЛЮЧИТЕЛЬНЫЕ ПОЛОЖЕНИЯ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>5.1. Во всем остальном, что не предусмотрено условиями настоящего Договора, стороны руководствуются действующим законодательством РФ.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>5.2. Настоящий Договор вступает в силу со дня его подписания Цедентом и Цессионарием и действует до полного исполнения обязательств.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DC4BD6">
        <w:rPr>
          <w:rFonts w:ascii="Times New Roman" w:hAnsi="Times New Roman"/>
        </w:rPr>
        <w:t>5.3. Настоящий Договор составлен в 2-х экземплярах, имеющих одинаковую юридическую силу, по одному для каждой из сторон.</w:t>
      </w:r>
    </w:p>
    <w:p w:rsidR="00F16244" w:rsidRPr="00DC4BD6" w:rsidRDefault="00F16244" w:rsidP="00CB200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</w:p>
    <w:p w:rsidR="00CB2004" w:rsidRDefault="00CB2004" w:rsidP="00CB2004">
      <w:pPr>
        <w:pStyle w:val="ConsNormal"/>
        <w:widowControl/>
        <w:spacing w:line="276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DC4BD6">
        <w:rPr>
          <w:rFonts w:ascii="Times New Roman" w:hAnsi="Times New Roman" w:cs="Times New Roman"/>
          <w:b/>
          <w:bCs/>
          <w:color w:val="000000"/>
          <w:sz w:val="22"/>
          <w:szCs w:val="22"/>
        </w:rPr>
        <w:t>6. Адреса и реквизиты сторон: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792AAB" w:rsidTr="00792AAB">
        <w:tc>
          <w:tcPr>
            <w:tcW w:w="4672" w:type="dxa"/>
          </w:tcPr>
          <w:p w:rsidR="00792AAB" w:rsidRPr="00792AAB" w:rsidRDefault="00792AAB" w:rsidP="00792AAB">
            <w:pPr>
              <w:pStyle w:val="ConsNormal"/>
              <w:ind w:firstLine="0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792AAB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Продавец: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Александров Глеб Николаевич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дата рождения: 22.01.1996, место рождения: </w:t>
            </w:r>
            <w:proofErr w:type="spellStart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г.Санкт</w:t>
            </w:r>
            <w:proofErr w:type="spellEnd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-Петербург, СНИЛС: 161-466-243 58,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ИНН 782702183101,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регистрация по месту жительства: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198096, г. Санкт-Петербург, </w:t>
            </w:r>
            <w:proofErr w:type="spellStart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пр-кт</w:t>
            </w:r>
            <w:proofErr w:type="spellEnd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 Стачек, 67, 8, 713, в лице </w:t>
            </w:r>
            <w:proofErr w:type="gramStart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финансового  управляющего</w:t>
            </w:r>
            <w:proofErr w:type="gramEnd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proofErr w:type="spellStart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Винокуровой</w:t>
            </w:r>
            <w:proofErr w:type="spellEnd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 Ларисы Николаевны,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действующей на основании Решения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Арбитражного суда города Санкт-Петербурга и Ленинградской области от 24.09.2024 (резолютивная часть объявлена 19.09.2024)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по делу № А56-68243/2024, 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адрес для корреспонденции: 199155, г. Санкт-Петербург, а/я 116,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  <w:lang w:val="en-US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  <w:lang w:val="en-US"/>
              </w:rPr>
              <w:t xml:space="preserve">E-mail: l.vinokurova2017@mail.ru,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+7 911 774-06-91, ИНН 780706646075, член </w:t>
            </w: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Союза «СРО АУ «Стратегия»</w:t>
            </w:r>
          </w:p>
          <w:p w:rsid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</w:p>
          <w:p w:rsidR="003A46D3" w:rsidRPr="003A46D3" w:rsidRDefault="003A46D3" w:rsidP="003A46D3">
            <w:pPr>
              <w:pStyle w:val="ConsNormal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bookmarkStart w:id="0" w:name="_GoBack"/>
            <w:bookmarkEnd w:id="0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Финансовый  управляющий</w:t>
            </w:r>
          </w:p>
          <w:p w:rsidR="003A46D3" w:rsidRPr="003A46D3" w:rsidRDefault="003A46D3" w:rsidP="003A46D3">
            <w:pPr>
              <w:pStyle w:val="ConsNormal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</w:p>
          <w:p w:rsidR="003A46D3" w:rsidRPr="003A46D3" w:rsidRDefault="003A46D3" w:rsidP="003A46D3">
            <w:pPr>
              <w:pStyle w:val="ConsNormal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 xml:space="preserve">__________________ </w:t>
            </w:r>
            <w:proofErr w:type="spellStart"/>
            <w:r w:rsidRPr="003A46D3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Л.Н.Винокурова</w:t>
            </w:r>
            <w:proofErr w:type="spellEnd"/>
          </w:p>
          <w:p w:rsidR="00792AAB" w:rsidRPr="00792AAB" w:rsidRDefault="00792AAB" w:rsidP="00792AAB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</w:p>
        </w:tc>
        <w:tc>
          <w:tcPr>
            <w:tcW w:w="4673" w:type="dxa"/>
          </w:tcPr>
          <w:p w:rsidR="00792AAB" w:rsidRDefault="00792AAB" w:rsidP="00792AAB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Покупатель: </w:t>
            </w:r>
          </w:p>
        </w:tc>
      </w:tr>
    </w:tbl>
    <w:p w:rsidR="00792AAB" w:rsidRDefault="00792AAB" w:rsidP="00CB2004">
      <w:pPr>
        <w:pStyle w:val="ConsNormal"/>
        <w:widowControl/>
        <w:spacing w:line="276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92AAB" w:rsidRDefault="00792AAB" w:rsidP="00CB2004">
      <w:pPr>
        <w:pStyle w:val="ConsNormal"/>
        <w:widowControl/>
        <w:spacing w:line="276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792AAB" w:rsidRPr="00DC4BD6" w:rsidRDefault="00792AAB" w:rsidP="00CB2004">
      <w:pPr>
        <w:pStyle w:val="ConsNormal"/>
        <w:widowControl/>
        <w:spacing w:line="276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9111E3" w:rsidRPr="00DC4BD6" w:rsidRDefault="003A46D3" w:rsidP="00CB2004">
      <w:pPr>
        <w:ind w:firstLine="709"/>
        <w:rPr>
          <w:rFonts w:ascii="Times New Roman" w:hAnsi="Times New Roman"/>
        </w:rPr>
      </w:pPr>
    </w:p>
    <w:sectPr w:rsidR="009111E3" w:rsidRPr="00DC4BD6" w:rsidSect="00F64D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49496F"/>
    <w:multiLevelType w:val="multilevel"/>
    <w:tmpl w:val="653AD4D8"/>
    <w:lvl w:ilvl="0">
      <w:start w:val="1"/>
      <w:numFmt w:val="decimal"/>
      <w:lvlText w:val="%1."/>
      <w:lvlJc w:val="left"/>
      <w:pPr>
        <w:ind w:left="960" w:hanging="9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670" w:hanging="9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2040" w:hanging="96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580" w:hanging="96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244"/>
    <w:rsid w:val="00060E7C"/>
    <w:rsid w:val="003A46D3"/>
    <w:rsid w:val="004B6020"/>
    <w:rsid w:val="004C35D3"/>
    <w:rsid w:val="005A1046"/>
    <w:rsid w:val="006227B4"/>
    <w:rsid w:val="00710679"/>
    <w:rsid w:val="00792AAB"/>
    <w:rsid w:val="007C4A66"/>
    <w:rsid w:val="008B03D9"/>
    <w:rsid w:val="008C1355"/>
    <w:rsid w:val="008D2C5C"/>
    <w:rsid w:val="00AD1C2D"/>
    <w:rsid w:val="00AE4BF0"/>
    <w:rsid w:val="00B158B7"/>
    <w:rsid w:val="00CA5ECD"/>
    <w:rsid w:val="00CB0B78"/>
    <w:rsid w:val="00CB2004"/>
    <w:rsid w:val="00DC4BD6"/>
    <w:rsid w:val="00F16244"/>
    <w:rsid w:val="00F46A9B"/>
    <w:rsid w:val="00FD1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CA2B7A"/>
  <w15:chartTrackingRefBased/>
  <w15:docId w15:val="{B3F6C8DB-463D-8246-B577-69CA9FB84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6244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1624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F16244"/>
  </w:style>
  <w:style w:type="paragraph" w:customStyle="1" w:styleId="ConsNormal">
    <w:name w:val="ConsNormal"/>
    <w:rsid w:val="00CB200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CB2004"/>
    <w:rPr>
      <w:color w:val="0563C1"/>
      <w:u w:val="single"/>
    </w:rPr>
  </w:style>
  <w:style w:type="table" w:styleId="a4">
    <w:name w:val="Table Grid"/>
    <w:basedOn w:val="a1"/>
    <w:uiPriority w:val="39"/>
    <w:rsid w:val="00792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D86527EE9F5B09606F4840F0A9D91A55696A694A69E998A357446BC17F1496D06638CBB942DEDR7U" TargetMode="External"/><Relationship Id="rId5" Type="http://schemas.openxmlformats.org/officeDocument/2006/relationships/hyperlink" Target="consultantplus://offline/ref=DD86527EE9F5B09606F4840F0A9D91A55696A694A69E998A357446BC17F1496D06638CBB942CEDR5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746</Words>
  <Characters>4257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Платонов Павел Сергеевич</dc:creator>
  <cp:keywords/>
  <dc:description/>
  <cp:lastModifiedBy>User</cp:lastModifiedBy>
  <cp:revision>2</cp:revision>
  <dcterms:created xsi:type="dcterms:W3CDTF">2025-03-20T18:53:00Z</dcterms:created>
  <dcterms:modified xsi:type="dcterms:W3CDTF">2025-03-20T18:53:00Z</dcterms:modified>
</cp:coreProperties>
</file>